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D2" w:rsidRPr="00AF2CD2" w:rsidRDefault="00AF2CD2" w:rsidP="00AF2CD2">
      <w:pPr>
        <w:pStyle w:val="Title"/>
        <w:jc w:val="center"/>
      </w:pPr>
      <w:bookmarkStart w:id="0" w:name="_GoBack"/>
      <w:bookmarkEnd w:id="0"/>
      <w:r>
        <w:t xml:space="preserve">What’s the </w:t>
      </w:r>
      <w:r>
        <w:rPr>
          <w:i/>
        </w:rPr>
        <w:t xml:space="preserve">Value </w:t>
      </w:r>
      <w:r>
        <w:t>of Value-Based Healthcare?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4410"/>
      </w:tblGrid>
      <w:tr w:rsidR="00AF2CD2" w:rsidTr="00C023F0">
        <w:tc>
          <w:tcPr>
            <w:tcW w:w="6390" w:type="dxa"/>
          </w:tcPr>
          <w:p w:rsidR="00AF2CD2" w:rsidRPr="00812282" w:rsidRDefault="00AF2CD2" w:rsidP="0063633E">
            <w:pPr>
              <w:pStyle w:val="Heading1"/>
              <w:outlineLvl w:val="0"/>
            </w:pPr>
            <w:r w:rsidRPr="00812282">
              <w:t>Value</w:t>
            </w:r>
            <w:r w:rsidR="00F15A8A">
              <w:t>-Based Healthc</w:t>
            </w:r>
            <w:r w:rsidRPr="00812282">
              <w:t>are is…</w:t>
            </w:r>
          </w:p>
          <w:p w:rsidR="00AF2CD2" w:rsidRPr="00812282" w:rsidRDefault="00AF2CD2" w:rsidP="00AF2CD2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asciiTheme="majorHAnsi" w:hAnsiTheme="majorHAnsi"/>
              </w:rPr>
            </w:pPr>
            <w:r w:rsidRPr="00812282">
              <w:rPr>
                <w:rFonts w:asciiTheme="majorHAnsi" w:hAnsiTheme="majorHAnsi"/>
              </w:rPr>
              <w:t xml:space="preserve">Paying for </w:t>
            </w:r>
            <w:r w:rsidRPr="0043431B">
              <w:rPr>
                <w:rFonts w:asciiTheme="majorHAnsi" w:hAnsiTheme="majorHAnsi"/>
                <w:i/>
              </w:rPr>
              <w:t>Quality</w:t>
            </w:r>
            <w:r w:rsidRPr="00812282">
              <w:rPr>
                <w:rFonts w:asciiTheme="majorHAnsi" w:hAnsiTheme="majorHAnsi"/>
              </w:rPr>
              <w:t xml:space="preserve"> rather than </w:t>
            </w:r>
            <w:r w:rsidRPr="0043431B">
              <w:rPr>
                <w:rFonts w:asciiTheme="majorHAnsi" w:hAnsiTheme="majorHAnsi"/>
                <w:i/>
              </w:rPr>
              <w:t>Quantity</w:t>
            </w:r>
            <w:r w:rsidRPr="00812282">
              <w:rPr>
                <w:rFonts w:asciiTheme="majorHAnsi" w:hAnsiTheme="majorHAnsi"/>
              </w:rPr>
              <w:t xml:space="preserve"> of Care</w:t>
            </w:r>
          </w:p>
          <w:p w:rsidR="00AF2CD2" w:rsidRPr="00812282" w:rsidRDefault="00AF2CD2" w:rsidP="00AF2CD2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asciiTheme="majorHAnsi" w:hAnsiTheme="majorHAnsi"/>
              </w:rPr>
            </w:pPr>
            <w:r w:rsidRPr="00812282">
              <w:rPr>
                <w:rFonts w:asciiTheme="majorHAnsi" w:hAnsiTheme="majorHAnsi"/>
              </w:rPr>
              <w:t>Moving away from fee-for-service model which incentivizes more care rather than preventive/effective/well-coordinated</w:t>
            </w:r>
            <w:r w:rsidR="00C023F0">
              <w:rPr>
                <w:rFonts w:asciiTheme="majorHAnsi" w:hAnsiTheme="majorHAnsi"/>
              </w:rPr>
              <w:t xml:space="preserve"> care</w:t>
            </w:r>
          </w:p>
          <w:p w:rsidR="00AF2CD2" w:rsidRPr="0048571D" w:rsidRDefault="00AF2CD2" w:rsidP="00AF2CD2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asciiTheme="majorHAnsi" w:hAnsiTheme="majorHAnsi"/>
              </w:rPr>
            </w:pPr>
            <w:r w:rsidRPr="00812282">
              <w:rPr>
                <w:rFonts w:asciiTheme="majorHAnsi" w:hAnsiTheme="majorHAnsi"/>
              </w:rPr>
              <w:t>Cost of care vs. Outcomes (lowering cost &amp; improving outcomes are not always mutually exclusive!)</w:t>
            </w:r>
          </w:p>
        </w:tc>
        <w:tc>
          <w:tcPr>
            <w:tcW w:w="4410" w:type="dxa"/>
          </w:tcPr>
          <w:p w:rsidR="00AF2CD2" w:rsidRPr="00812282" w:rsidRDefault="00AF2CD2" w:rsidP="0063633E">
            <w:pPr>
              <w:pStyle w:val="Heading1"/>
              <w:outlineLvl w:val="0"/>
            </w:pPr>
            <w:r w:rsidRPr="00812282">
              <w:t>Value</w:t>
            </w:r>
            <w:r w:rsidR="00F15A8A">
              <w:t>-Based Healthc</w:t>
            </w:r>
            <w:r w:rsidRPr="00812282">
              <w:t>are isn’t…</w:t>
            </w:r>
          </w:p>
          <w:p w:rsidR="00AF2CD2" w:rsidRPr="00812282" w:rsidRDefault="00AF2CD2" w:rsidP="00AF2CD2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Rationing care or a gate-keeper model</w:t>
            </w:r>
          </w:p>
          <w:p w:rsidR="00AF2CD2" w:rsidRPr="00812282" w:rsidRDefault="00AF2CD2" w:rsidP="00AF2CD2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One-size</w:t>
            </w:r>
            <w:r w:rsidRPr="00812282">
              <w:rPr>
                <w:rFonts w:asciiTheme="majorHAnsi" w:hAnsiTheme="majorHAnsi"/>
              </w:rPr>
              <w:t xml:space="preserve"> fits all – looks different for different markets, communities, payors </w:t>
            </w:r>
          </w:p>
          <w:p w:rsidR="00AF2CD2" w:rsidRDefault="00AF2CD2" w:rsidP="00C023F0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 magic bullet, panacea or </w:t>
            </w:r>
            <w:r w:rsidRPr="00812282">
              <w:rPr>
                <w:rFonts w:asciiTheme="majorHAnsi" w:hAnsiTheme="majorHAnsi"/>
              </w:rPr>
              <w:t>guaranteed success</w:t>
            </w:r>
          </w:p>
          <w:p w:rsidR="00C023F0" w:rsidRPr="00C023F0" w:rsidRDefault="00C023F0" w:rsidP="00C023F0">
            <w:pPr>
              <w:pStyle w:val="ListParagraph"/>
              <w:spacing w:line="276" w:lineRule="auto"/>
              <w:ind w:left="360"/>
              <w:contextualSpacing w:val="0"/>
              <w:rPr>
                <w:rFonts w:asciiTheme="majorHAnsi" w:hAnsiTheme="majorHAnsi"/>
                <w:sz w:val="12"/>
                <w:szCs w:val="12"/>
              </w:rPr>
            </w:pPr>
          </w:p>
        </w:tc>
      </w:tr>
    </w:tbl>
    <w:p w:rsidR="007D2DB2" w:rsidRPr="00812282" w:rsidRDefault="00F62EC8" w:rsidP="00812282">
      <w:pPr>
        <w:spacing w:after="0" w:line="276" w:lineRule="auto"/>
        <w:jc w:val="center"/>
        <w:rPr>
          <w:rFonts w:asciiTheme="majorHAnsi" w:hAnsiTheme="majorHAnsi"/>
        </w:rPr>
      </w:pPr>
      <w:r w:rsidRPr="00812282">
        <w:rPr>
          <w:rFonts w:asciiTheme="majorHAnsi" w:hAnsiTheme="majorHAnsi"/>
          <w:noProof/>
        </w:rPr>
        <w:drawing>
          <wp:inline distT="0" distB="0" distL="0" distR="0">
            <wp:extent cx="3690356" cy="118872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356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B2" w:rsidRPr="00812282" w:rsidRDefault="007D2DB2" w:rsidP="00812282">
      <w:pPr>
        <w:pStyle w:val="Heading1"/>
      </w:pPr>
      <w:r w:rsidRPr="00812282">
        <w:t>Value</w:t>
      </w:r>
      <w:r w:rsidR="00A0703E">
        <w:t>-Based Healthc</w:t>
      </w:r>
      <w:r w:rsidRPr="00812282">
        <w:t>are assumes: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21F94" w:rsidTr="00521F94">
        <w:tc>
          <w:tcPr>
            <w:tcW w:w="5395" w:type="dxa"/>
          </w:tcPr>
          <w:p w:rsidR="00521F94" w:rsidRPr="00812282" w:rsidRDefault="00521F94" w:rsidP="00521F94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asciiTheme="majorHAnsi" w:hAnsiTheme="majorHAnsi"/>
              </w:rPr>
            </w:pPr>
            <w:r w:rsidRPr="00CC3962">
              <w:rPr>
                <w:rFonts w:asciiTheme="majorHAnsi" w:hAnsiTheme="majorHAnsi"/>
                <w:b/>
              </w:rPr>
              <w:t>Reliable data, metrics &amp; exchange of data</w:t>
            </w:r>
            <w:r w:rsidRPr="00812282">
              <w:rPr>
                <w:rFonts w:asciiTheme="majorHAnsi" w:hAnsiTheme="majorHAnsi"/>
              </w:rPr>
              <w:t xml:space="preserve"> (if you’re paying based on outcomes, you need to be able to measure outcomes)</w:t>
            </w:r>
          </w:p>
          <w:p w:rsidR="00521F94" w:rsidRPr="00812282" w:rsidRDefault="00521F94" w:rsidP="00521F94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asciiTheme="majorHAnsi" w:hAnsiTheme="majorHAnsi"/>
              </w:rPr>
            </w:pPr>
            <w:r w:rsidRPr="00CC3962">
              <w:rPr>
                <w:rFonts w:asciiTheme="majorHAnsi" w:hAnsiTheme="majorHAnsi"/>
                <w:b/>
              </w:rPr>
              <w:t>Coverage</w:t>
            </w:r>
            <w:r w:rsidRPr="00812282">
              <w:rPr>
                <w:rFonts w:asciiTheme="majorHAnsi" w:hAnsiTheme="majorHAnsi"/>
              </w:rPr>
              <w:t xml:space="preserve"> (i.e. insurance) &amp; </w:t>
            </w:r>
            <w:r w:rsidRPr="00CC3962">
              <w:rPr>
                <w:rFonts w:asciiTheme="majorHAnsi" w:hAnsiTheme="majorHAnsi"/>
                <w:b/>
              </w:rPr>
              <w:t>access</w:t>
            </w:r>
            <w:r w:rsidRPr="00812282">
              <w:rPr>
                <w:rFonts w:asciiTheme="majorHAnsi" w:hAnsiTheme="majorHAnsi"/>
              </w:rPr>
              <w:t xml:space="preserve"> (i.e. accessible providers)</w:t>
            </w:r>
          </w:p>
          <w:p w:rsidR="00521F94" w:rsidRPr="00812282" w:rsidRDefault="00CC3962" w:rsidP="00521F94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asciiTheme="majorHAnsi" w:hAnsiTheme="majorHAnsi"/>
              </w:rPr>
            </w:pPr>
            <w:r w:rsidRPr="000B3202">
              <w:rPr>
                <w:rFonts w:asciiTheme="majorHAnsi" w:hAnsiTheme="majorHAnsi"/>
                <w:b/>
              </w:rPr>
              <w:t>Changes</w:t>
            </w:r>
            <w:r w:rsidR="00521F94" w:rsidRPr="000B3202">
              <w:rPr>
                <w:rFonts w:asciiTheme="majorHAnsi" w:hAnsiTheme="majorHAnsi"/>
                <w:b/>
              </w:rPr>
              <w:t xml:space="preserve"> historic funding streams</w:t>
            </w:r>
            <w:r>
              <w:rPr>
                <w:rFonts w:asciiTheme="majorHAnsi" w:hAnsiTheme="majorHAnsi"/>
              </w:rPr>
              <w:t xml:space="preserve"> &amp; </w:t>
            </w:r>
            <w:r w:rsidRPr="00812282">
              <w:rPr>
                <w:rFonts w:asciiTheme="majorHAnsi" w:hAnsiTheme="majorHAnsi"/>
              </w:rPr>
              <w:t>who takes on risk</w:t>
            </w:r>
          </w:p>
          <w:p w:rsidR="00521F94" w:rsidRPr="00312168" w:rsidRDefault="00231CB8" w:rsidP="00C71404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asciiTheme="majorHAnsi" w:hAnsiTheme="majorHAnsi"/>
              </w:rPr>
            </w:pPr>
            <w:r w:rsidRPr="000B3202">
              <w:rPr>
                <w:rFonts w:asciiTheme="majorHAnsi" w:hAnsiTheme="majorHAnsi"/>
                <w:b/>
              </w:rPr>
              <w:t>Some</w:t>
            </w:r>
            <w:r w:rsidR="00521F94" w:rsidRPr="000B3202">
              <w:rPr>
                <w:rFonts w:asciiTheme="majorHAnsi" w:hAnsiTheme="majorHAnsi"/>
                <w:b/>
              </w:rPr>
              <w:t xml:space="preserve"> </w:t>
            </w:r>
            <w:r w:rsidR="00C71404" w:rsidRPr="000B3202">
              <w:rPr>
                <w:rFonts w:asciiTheme="majorHAnsi" w:hAnsiTheme="majorHAnsi"/>
                <w:b/>
              </w:rPr>
              <w:t xml:space="preserve">high-cost </w:t>
            </w:r>
            <w:r w:rsidRPr="000B3202">
              <w:rPr>
                <w:rFonts w:asciiTheme="majorHAnsi" w:hAnsiTheme="majorHAnsi"/>
                <w:b/>
              </w:rPr>
              <w:t xml:space="preserve">care </w:t>
            </w:r>
            <w:r w:rsidR="00C71404" w:rsidRPr="000B3202">
              <w:rPr>
                <w:rFonts w:asciiTheme="majorHAnsi" w:hAnsiTheme="majorHAnsi"/>
                <w:b/>
              </w:rPr>
              <w:t>is</w:t>
            </w:r>
            <w:r w:rsidRPr="000B3202">
              <w:rPr>
                <w:rFonts w:asciiTheme="majorHAnsi" w:hAnsiTheme="majorHAnsi"/>
                <w:b/>
              </w:rPr>
              <w:t xml:space="preserve"> preventable</w:t>
            </w:r>
            <w:r>
              <w:rPr>
                <w:rFonts w:asciiTheme="majorHAnsi" w:hAnsiTheme="majorHAnsi"/>
              </w:rPr>
              <w:t xml:space="preserve"> (e.g. non-emergent ER visits)</w:t>
            </w:r>
          </w:p>
        </w:tc>
        <w:tc>
          <w:tcPr>
            <w:tcW w:w="5395" w:type="dxa"/>
          </w:tcPr>
          <w:p w:rsidR="00521F94" w:rsidRPr="00812282" w:rsidRDefault="00521F94" w:rsidP="00521F94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asciiTheme="majorHAnsi" w:hAnsiTheme="majorHAnsi"/>
              </w:rPr>
            </w:pPr>
            <w:r w:rsidRPr="000B3202">
              <w:rPr>
                <w:rFonts w:asciiTheme="majorHAnsi" w:hAnsiTheme="majorHAnsi"/>
                <w:b/>
              </w:rPr>
              <w:t>Coordinated, whole-person care ensuring continuity of care</w:t>
            </w:r>
            <w:r w:rsidRPr="00812282">
              <w:rPr>
                <w:rFonts w:asciiTheme="majorHAnsi" w:hAnsiTheme="majorHAnsi"/>
              </w:rPr>
              <w:t xml:space="preserve"> (which includes removing silos, eliminating duplication of tests, team-based approach to care delivery)</w:t>
            </w:r>
          </w:p>
          <w:p w:rsidR="00521F94" w:rsidRDefault="00521F94" w:rsidP="00521F94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asciiTheme="majorHAnsi" w:hAnsiTheme="majorHAnsi"/>
              </w:rPr>
            </w:pPr>
            <w:r w:rsidRPr="000B3202">
              <w:rPr>
                <w:rFonts w:asciiTheme="majorHAnsi" w:hAnsiTheme="majorHAnsi"/>
                <w:b/>
              </w:rPr>
              <w:t>Some degree of accountability</w:t>
            </w:r>
            <w:r w:rsidRPr="00812282">
              <w:rPr>
                <w:rFonts w:asciiTheme="majorHAnsi" w:hAnsiTheme="majorHAnsi"/>
              </w:rPr>
              <w:t xml:space="preserve"> from patients, providers &amp; system, price transparency &amp; awareness of cost, &amp; health literacy/navigation</w:t>
            </w:r>
          </w:p>
          <w:p w:rsidR="00312168" w:rsidRPr="00521F94" w:rsidRDefault="000B3202" w:rsidP="00521F94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asciiTheme="majorHAnsi" w:hAnsiTheme="majorHAnsi"/>
              </w:rPr>
            </w:pPr>
            <w:r w:rsidRPr="000B3202">
              <w:rPr>
                <w:rFonts w:asciiTheme="majorHAnsi" w:hAnsiTheme="majorHAnsi"/>
                <w:b/>
              </w:rPr>
              <w:t>M</w:t>
            </w:r>
            <w:r w:rsidR="00312168" w:rsidRPr="000B3202">
              <w:rPr>
                <w:rFonts w:asciiTheme="majorHAnsi" w:hAnsiTheme="majorHAnsi"/>
                <w:b/>
              </w:rPr>
              <w:t>ulti-payor initiatives</w:t>
            </w:r>
            <w:r w:rsidR="00312168" w:rsidRPr="00521F94">
              <w:rPr>
                <w:rFonts w:asciiTheme="majorHAnsi" w:hAnsiTheme="majorHAnsi"/>
              </w:rPr>
              <w:t xml:space="preserve"> are needed</w:t>
            </w:r>
            <w:r>
              <w:rPr>
                <w:rFonts w:asciiTheme="majorHAnsi" w:hAnsiTheme="majorHAnsi"/>
              </w:rPr>
              <w:t xml:space="preserve"> to see real change</w:t>
            </w:r>
            <w:r w:rsidR="00312168" w:rsidRPr="00521F94">
              <w:rPr>
                <w:rFonts w:asciiTheme="majorHAnsi" w:hAnsiTheme="majorHAnsi"/>
              </w:rPr>
              <w:t>!</w:t>
            </w:r>
          </w:p>
        </w:tc>
      </w:tr>
    </w:tbl>
    <w:p w:rsidR="007D2DB2" w:rsidRPr="00812282" w:rsidRDefault="007D2DB2" w:rsidP="00812282">
      <w:pPr>
        <w:pStyle w:val="ListParagraph"/>
        <w:spacing w:after="0" w:line="276" w:lineRule="auto"/>
        <w:contextualSpacing w:val="0"/>
        <w:rPr>
          <w:rFonts w:asciiTheme="majorHAnsi" w:hAnsiTheme="majorHAnsi"/>
        </w:rPr>
      </w:pPr>
    </w:p>
    <w:p w:rsidR="00A66528" w:rsidRDefault="00A66528" w:rsidP="007C4A4F">
      <w:pPr>
        <w:pStyle w:val="Heading1"/>
        <w:shd w:val="clear" w:color="auto" w:fill="D9D9D9" w:themeFill="background1" w:themeFillShade="D9"/>
        <w:jc w:val="center"/>
      </w:pPr>
      <w:r>
        <w:t>RESOURCES</w:t>
      </w:r>
    </w:p>
    <w:p w:rsidR="007D2DB2" w:rsidRPr="007C4A4F" w:rsidRDefault="00CE7651" w:rsidP="007C4A4F">
      <w:pPr>
        <w:pStyle w:val="Heading2"/>
        <w:spacing w:before="120"/>
        <w:jc w:val="center"/>
        <w:rPr>
          <w:b/>
        </w:rPr>
      </w:pPr>
      <w:r w:rsidRPr="007C4A4F">
        <w:rPr>
          <w:b/>
        </w:rPr>
        <w:t>Value 101:</w:t>
      </w:r>
    </w:p>
    <w:p w:rsidR="00DD436B" w:rsidRPr="007C4A4F" w:rsidRDefault="00732CD8" w:rsidP="001C32C9">
      <w:pPr>
        <w:pStyle w:val="ListParagraph"/>
        <w:numPr>
          <w:ilvl w:val="0"/>
          <w:numId w:val="5"/>
        </w:numPr>
        <w:spacing w:before="120" w:after="0" w:line="276" w:lineRule="auto"/>
        <w:rPr>
          <w:rFonts w:asciiTheme="majorHAnsi" w:hAnsiTheme="majorHAnsi"/>
        </w:rPr>
      </w:pPr>
      <w:r w:rsidRPr="00A66528">
        <w:rPr>
          <w:rFonts w:asciiTheme="majorHAnsi" w:hAnsiTheme="majorHAnsi"/>
        </w:rPr>
        <w:t xml:space="preserve">The Structure &amp; Cost of US Health </w:t>
      </w:r>
      <w:r w:rsidRPr="007C4A4F">
        <w:rPr>
          <w:rFonts w:asciiTheme="majorHAnsi" w:hAnsiTheme="majorHAnsi"/>
        </w:rPr>
        <w:t xml:space="preserve">Care: Crash Course Sociology: </w:t>
      </w:r>
      <w:hyperlink r:id="rId8" w:history="1">
        <w:r w:rsidRPr="007C4A4F">
          <w:rPr>
            <w:rStyle w:val="Hyperlink"/>
            <w:rFonts w:asciiTheme="majorHAnsi" w:hAnsiTheme="majorHAnsi"/>
            <w:u w:val="none"/>
          </w:rPr>
          <w:t>youtube.com/watch?v=KriEIJ0ubh0</w:t>
        </w:r>
      </w:hyperlink>
      <w:r w:rsidRPr="007C4A4F">
        <w:rPr>
          <w:rFonts w:asciiTheme="majorHAnsi" w:hAnsiTheme="majorHAnsi"/>
        </w:rPr>
        <w:t xml:space="preserve"> </w:t>
      </w:r>
    </w:p>
    <w:p w:rsidR="007D2DB2" w:rsidRPr="007C4A4F" w:rsidRDefault="007D2DB2" w:rsidP="001C32C9">
      <w:pPr>
        <w:pStyle w:val="ListParagraph"/>
        <w:numPr>
          <w:ilvl w:val="0"/>
          <w:numId w:val="5"/>
        </w:numPr>
        <w:spacing w:before="120" w:after="0" w:line="276" w:lineRule="auto"/>
        <w:rPr>
          <w:rFonts w:asciiTheme="majorHAnsi" w:hAnsiTheme="majorHAnsi"/>
        </w:rPr>
      </w:pPr>
      <w:r w:rsidRPr="007C4A4F">
        <w:rPr>
          <w:rFonts w:asciiTheme="majorHAnsi" w:hAnsiTheme="majorHAnsi"/>
        </w:rPr>
        <w:t xml:space="preserve">What is Value-Based Healthcare? </w:t>
      </w:r>
      <w:hyperlink r:id="rId9" w:history="1">
        <w:r w:rsidRPr="007C4A4F">
          <w:rPr>
            <w:rStyle w:val="Hyperlink"/>
            <w:rFonts w:asciiTheme="majorHAnsi" w:hAnsiTheme="majorHAnsi"/>
            <w:u w:val="none"/>
          </w:rPr>
          <w:t>catalyst.nejm.org/what-is-value-based-healthcare</w:t>
        </w:r>
      </w:hyperlink>
      <w:r w:rsidRPr="007C4A4F">
        <w:rPr>
          <w:rFonts w:asciiTheme="majorHAnsi" w:hAnsiTheme="majorHAnsi"/>
        </w:rPr>
        <w:t xml:space="preserve"> </w:t>
      </w:r>
    </w:p>
    <w:p w:rsidR="00A66528" w:rsidRPr="007C4A4F" w:rsidRDefault="00A66528" w:rsidP="001C32C9">
      <w:pPr>
        <w:pStyle w:val="ListParagraph"/>
        <w:spacing w:before="120" w:after="0" w:line="276" w:lineRule="auto"/>
        <w:ind w:left="360"/>
        <w:rPr>
          <w:rFonts w:asciiTheme="majorHAnsi" w:hAnsiTheme="majorHAnsi"/>
        </w:rPr>
      </w:pPr>
    </w:p>
    <w:p w:rsidR="00CE7651" w:rsidRPr="007C4A4F" w:rsidRDefault="00CE7651" w:rsidP="007C4A4F">
      <w:pPr>
        <w:pStyle w:val="Heading2"/>
        <w:spacing w:before="120"/>
        <w:jc w:val="center"/>
        <w:rPr>
          <w:b/>
        </w:rPr>
      </w:pPr>
      <w:r w:rsidRPr="007C4A4F">
        <w:rPr>
          <w:b/>
        </w:rPr>
        <w:t>@ Dell Medical School</w:t>
      </w:r>
    </w:p>
    <w:p w:rsidR="00CE7651" w:rsidRPr="007C4A4F" w:rsidRDefault="00CE7651" w:rsidP="001C32C9">
      <w:pPr>
        <w:spacing w:before="120" w:after="0" w:line="276" w:lineRule="auto"/>
        <w:rPr>
          <w:rFonts w:asciiTheme="majorHAnsi" w:hAnsiTheme="majorHAnsi"/>
        </w:rPr>
      </w:pPr>
      <w:r w:rsidRPr="007C4A4F">
        <w:rPr>
          <w:rFonts w:asciiTheme="majorHAnsi" w:hAnsiTheme="majorHAnsi"/>
        </w:rPr>
        <w:t xml:space="preserve">Value Institute for Health and Care: </w:t>
      </w:r>
      <w:hyperlink r:id="rId10" w:history="1">
        <w:r w:rsidRPr="007C4A4F">
          <w:rPr>
            <w:rStyle w:val="Hyperlink"/>
            <w:rFonts w:asciiTheme="majorHAnsi" w:hAnsiTheme="majorHAnsi"/>
            <w:u w:val="none"/>
          </w:rPr>
          <w:t>dellmed.utexas.edu/value-institute-for-health-and-care</w:t>
        </w:r>
      </w:hyperlink>
      <w:r w:rsidRPr="007C4A4F">
        <w:rPr>
          <w:rFonts w:asciiTheme="majorHAnsi" w:hAnsiTheme="majorHAnsi"/>
        </w:rPr>
        <w:t xml:space="preserve"> </w:t>
      </w:r>
    </w:p>
    <w:p w:rsidR="00CE7651" w:rsidRPr="007C4A4F" w:rsidRDefault="00CE7651" w:rsidP="001C32C9">
      <w:pPr>
        <w:pStyle w:val="ListParagraph"/>
        <w:numPr>
          <w:ilvl w:val="0"/>
          <w:numId w:val="1"/>
        </w:numPr>
        <w:spacing w:before="120" w:after="0" w:line="276" w:lineRule="auto"/>
        <w:contextualSpacing w:val="0"/>
        <w:rPr>
          <w:rFonts w:asciiTheme="majorHAnsi" w:hAnsiTheme="majorHAnsi"/>
        </w:rPr>
      </w:pPr>
      <w:r w:rsidRPr="007C4A4F">
        <w:rPr>
          <w:rFonts w:asciiTheme="majorHAnsi" w:hAnsiTheme="majorHAnsi"/>
        </w:rPr>
        <w:t xml:space="preserve">Q&amp;A with Professor Elizabeth Teisberg: Rethinking Health Care Value: </w:t>
      </w:r>
      <w:hyperlink r:id="rId11" w:history="1">
        <w:r w:rsidRPr="007C4A4F">
          <w:rPr>
            <w:rStyle w:val="Hyperlink"/>
            <w:rFonts w:asciiTheme="majorHAnsi" w:hAnsiTheme="majorHAnsi"/>
            <w:u w:val="none"/>
          </w:rPr>
          <w:t>blog.dellmedschool.utexas.edu/2016/06/21/qa-professor-elizabeth-teisberg-rethinking-health-care-value/</w:t>
        </w:r>
      </w:hyperlink>
      <w:r w:rsidRPr="007C4A4F">
        <w:rPr>
          <w:rFonts w:asciiTheme="majorHAnsi" w:hAnsiTheme="majorHAnsi"/>
        </w:rPr>
        <w:t xml:space="preserve"> </w:t>
      </w:r>
    </w:p>
    <w:p w:rsidR="00812282" w:rsidRPr="007C4A4F" w:rsidRDefault="00732CD8" w:rsidP="001C32C9">
      <w:pPr>
        <w:pStyle w:val="ListParagraph"/>
        <w:numPr>
          <w:ilvl w:val="0"/>
          <w:numId w:val="1"/>
        </w:numPr>
        <w:spacing w:before="120" w:after="0" w:line="276" w:lineRule="auto"/>
        <w:contextualSpacing w:val="0"/>
        <w:rPr>
          <w:rFonts w:asciiTheme="majorHAnsi" w:hAnsiTheme="majorHAnsi"/>
        </w:rPr>
      </w:pPr>
      <w:r w:rsidRPr="007C4A4F">
        <w:rPr>
          <w:rFonts w:asciiTheme="majorHAnsi" w:hAnsiTheme="majorHAnsi"/>
        </w:rPr>
        <w:t xml:space="preserve">Elizabeth Teisberg | High Value Health Care: Achieving Ever-Better Outcomes:  </w:t>
      </w:r>
      <w:hyperlink r:id="rId12" w:history="1">
        <w:r w:rsidRPr="007C4A4F">
          <w:rPr>
            <w:rStyle w:val="Hyperlink"/>
            <w:rFonts w:asciiTheme="majorHAnsi" w:hAnsiTheme="majorHAnsi"/>
            <w:u w:val="none"/>
          </w:rPr>
          <w:t>youtube.com/watch?v=HyGNUXfKIbk</w:t>
        </w:r>
      </w:hyperlink>
      <w:r w:rsidRPr="007C4A4F">
        <w:rPr>
          <w:rFonts w:asciiTheme="majorHAnsi" w:hAnsiTheme="majorHAnsi"/>
        </w:rPr>
        <w:t xml:space="preserve"> </w:t>
      </w:r>
    </w:p>
    <w:p w:rsidR="00B24A1B" w:rsidRPr="007C4A4F" w:rsidRDefault="00CE7651" w:rsidP="00812282">
      <w:pPr>
        <w:pStyle w:val="ListParagraph"/>
        <w:numPr>
          <w:ilvl w:val="0"/>
          <w:numId w:val="1"/>
        </w:numPr>
        <w:spacing w:before="120" w:after="0" w:line="276" w:lineRule="auto"/>
        <w:contextualSpacing w:val="0"/>
        <w:rPr>
          <w:rFonts w:asciiTheme="majorHAnsi" w:hAnsiTheme="majorHAnsi"/>
        </w:rPr>
      </w:pPr>
      <w:r w:rsidRPr="007C4A4F">
        <w:rPr>
          <w:rFonts w:asciiTheme="majorHAnsi" w:hAnsiTheme="majorHAnsi"/>
        </w:rPr>
        <w:t xml:space="preserve">Value-Based Care Learning Modules: </w:t>
      </w:r>
      <w:hyperlink r:id="rId13" w:history="1">
        <w:r w:rsidRPr="007C4A4F">
          <w:rPr>
            <w:rStyle w:val="Hyperlink"/>
            <w:rFonts w:asciiTheme="majorHAnsi" w:hAnsiTheme="majorHAnsi"/>
            <w:u w:val="none"/>
          </w:rPr>
          <w:t>vbhc.dellmed.utexas.edu</w:t>
        </w:r>
      </w:hyperlink>
      <w:r w:rsidRPr="007C4A4F">
        <w:rPr>
          <w:rFonts w:asciiTheme="majorHAnsi" w:hAnsiTheme="majorHAnsi"/>
        </w:rPr>
        <w:t xml:space="preserve"> </w:t>
      </w:r>
    </w:p>
    <w:sectPr w:rsidR="00B24A1B" w:rsidRPr="007C4A4F" w:rsidSect="004343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B22" w:rsidRDefault="00D11B22" w:rsidP="00AF2CD2">
      <w:pPr>
        <w:spacing w:after="0" w:line="240" w:lineRule="auto"/>
      </w:pPr>
      <w:r>
        <w:separator/>
      </w:r>
    </w:p>
  </w:endnote>
  <w:endnote w:type="continuationSeparator" w:id="0">
    <w:p w:rsidR="00D11B22" w:rsidRDefault="00D11B22" w:rsidP="00AF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B22" w:rsidRDefault="00D11B22" w:rsidP="00AF2CD2">
      <w:pPr>
        <w:spacing w:after="0" w:line="240" w:lineRule="auto"/>
      </w:pPr>
      <w:r>
        <w:separator/>
      </w:r>
    </w:p>
  </w:footnote>
  <w:footnote w:type="continuationSeparator" w:id="0">
    <w:p w:rsidR="00D11B22" w:rsidRDefault="00D11B22" w:rsidP="00AF2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5FAA"/>
    <w:multiLevelType w:val="hybridMultilevel"/>
    <w:tmpl w:val="85C2C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CA291B"/>
    <w:multiLevelType w:val="hybridMultilevel"/>
    <w:tmpl w:val="75B40F7E"/>
    <w:lvl w:ilvl="0" w:tplc="EF00865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0241B"/>
    <w:multiLevelType w:val="hybridMultilevel"/>
    <w:tmpl w:val="D3529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1116F1"/>
    <w:multiLevelType w:val="hybridMultilevel"/>
    <w:tmpl w:val="BB4AB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6E3C1E"/>
    <w:multiLevelType w:val="hybridMultilevel"/>
    <w:tmpl w:val="3200A49C"/>
    <w:lvl w:ilvl="0" w:tplc="EF008650">
      <w:start w:val="4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D8"/>
    <w:rsid w:val="00011DD6"/>
    <w:rsid w:val="000B3202"/>
    <w:rsid w:val="000D6595"/>
    <w:rsid w:val="00180FFA"/>
    <w:rsid w:val="001C32C9"/>
    <w:rsid w:val="00231CB8"/>
    <w:rsid w:val="00312168"/>
    <w:rsid w:val="0038473C"/>
    <w:rsid w:val="00422CE4"/>
    <w:rsid w:val="0043431B"/>
    <w:rsid w:val="0048571D"/>
    <w:rsid w:val="00514E5D"/>
    <w:rsid w:val="00521F94"/>
    <w:rsid w:val="00624EAB"/>
    <w:rsid w:val="00732CD8"/>
    <w:rsid w:val="0079441F"/>
    <w:rsid w:val="007C4A4F"/>
    <w:rsid w:val="007D2DB2"/>
    <w:rsid w:val="00812282"/>
    <w:rsid w:val="00834ADA"/>
    <w:rsid w:val="00856C31"/>
    <w:rsid w:val="008C0150"/>
    <w:rsid w:val="008D362D"/>
    <w:rsid w:val="008E73A5"/>
    <w:rsid w:val="009037EF"/>
    <w:rsid w:val="00912884"/>
    <w:rsid w:val="0096084E"/>
    <w:rsid w:val="009663D6"/>
    <w:rsid w:val="00A0703E"/>
    <w:rsid w:val="00A66528"/>
    <w:rsid w:val="00AF0D97"/>
    <w:rsid w:val="00AF2CD2"/>
    <w:rsid w:val="00B24A1B"/>
    <w:rsid w:val="00B571A5"/>
    <w:rsid w:val="00BC4AB4"/>
    <w:rsid w:val="00BE3CAB"/>
    <w:rsid w:val="00C023F0"/>
    <w:rsid w:val="00C71404"/>
    <w:rsid w:val="00C7413B"/>
    <w:rsid w:val="00CC3962"/>
    <w:rsid w:val="00CE7651"/>
    <w:rsid w:val="00D11B22"/>
    <w:rsid w:val="00D21182"/>
    <w:rsid w:val="00D95D3D"/>
    <w:rsid w:val="00E43763"/>
    <w:rsid w:val="00E9247E"/>
    <w:rsid w:val="00EA00E5"/>
    <w:rsid w:val="00F15A8A"/>
    <w:rsid w:val="00F57243"/>
    <w:rsid w:val="00F6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5D034-75FC-40E3-A177-4F3AFB4B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2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5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C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76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2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8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665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F2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CD2"/>
  </w:style>
  <w:style w:type="paragraph" w:styleId="Footer">
    <w:name w:val="footer"/>
    <w:basedOn w:val="Normal"/>
    <w:link w:val="FooterChar"/>
    <w:uiPriority w:val="99"/>
    <w:unhideWhenUsed/>
    <w:rsid w:val="00AF2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CD2"/>
  </w:style>
  <w:style w:type="paragraph" w:styleId="Title">
    <w:name w:val="Title"/>
    <w:basedOn w:val="Normal"/>
    <w:next w:val="Normal"/>
    <w:link w:val="TitleChar"/>
    <w:uiPriority w:val="10"/>
    <w:qFormat/>
    <w:rsid w:val="00AF2C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C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riEIJ0ubh0" TargetMode="External"/><Relationship Id="rId13" Type="http://schemas.openxmlformats.org/officeDocument/2006/relationships/hyperlink" Target="https://vbhc.dellmed.utexas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HyGNUXfKI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log.dellmedschool.utexas.edu/2016/06/21/qa-professor-elizabeth-teisberg-rethinking-health-care-valu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ellmed.utexas.edu/value-institute-for-health-and-c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yst.nejm.org/what-is-value-based-healthcar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Robin</dc:creator>
  <cp:keywords/>
  <dc:description/>
  <cp:lastModifiedBy>Vetter, Imelda L</cp:lastModifiedBy>
  <cp:revision>2</cp:revision>
  <cp:lastPrinted>2018-05-22T16:38:00Z</cp:lastPrinted>
  <dcterms:created xsi:type="dcterms:W3CDTF">2018-05-24T16:26:00Z</dcterms:created>
  <dcterms:modified xsi:type="dcterms:W3CDTF">2018-05-24T16:26:00Z</dcterms:modified>
</cp:coreProperties>
</file>